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8AE" w:rsidRDefault="005F28AE" w:rsidP="006B528E">
      <w:pPr>
        <w:suppressAutoHyphens/>
        <w:spacing w:after="0" w:line="240" w:lineRule="auto"/>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r w:rsidR="00023CD2">
        <w:rPr>
          <w:rFonts w:ascii="Times New Roman" w:eastAsia="Times New Roman" w:hAnsi="Times New Roman" w:cs="Times New Roman"/>
          <w:b/>
          <w:lang w:eastAsia="zh-CN"/>
        </w:rPr>
        <w:t>№</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656724">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656724">
        <w:rPr>
          <w:rFonts w:ascii="Times New Roman" w:eastAsia="Times New Roman" w:hAnsi="Times New Roman" w:cs="Times New Roman"/>
          <w:lang w:eastAsia="zh-CN"/>
        </w:rPr>
        <w:t xml:space="preserve">        </w:t>
      </w:r>
      <w:r w:rsidR="000A0B07">
        <w:rPr>
          <w:rFonts w:ascii="Times New Roman" w:eastAsia="Times New Roman" w:hAnsi="Times New Roman" w:cs="Times New Roman"/>
          <w:lang w:eastAsia="zh-CN"/>
        </w:rPr>
        <w:t xml:space="preserve">          </w:t>
      </w:r>
      <w:r w:rsidR="00656724">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«___</w:t>
      </w:r>
      <w:r w:rsidR="00023CD2">
        <w:rPr>
          <w:rFonts w:ascii="Times New Roman" w:eastAsia="Times New Roman" w:hAnsi="Times New Roman" w:cs="Times New Roman"/>
          <w:lang w:eastAsia="zh-CN"/>
        </w:rPr>
        <w:t>__»</w:t>
      </w:r>
      <w:r w:rsidR="009D5B71" w:rsidRPr="002F5F2D">
        <w:rPr>
          <w:rFonts w:ascii="Times New Roman" w:eastAsia="Times New Roman" w:hAnsi="Times New Roman" w:cs="Times New Roman"/>
          <w:lang w:eastAsia="zh-CN"/>
        </w:rPr>
        <w:t xml:space="preserve">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656724">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322DBA" w:rsidRDefault="00322DBA" w:rsidP="000C0FF6">
      <w:pPr>
        <w:ind w:firstLine="708"/>
        <w:jc w:val="both"/>
        <w:rPr>
          <w:rFonts w:ascii="Times New Roman" w:hAnsi="Times New Roman" w:cs="Times New Roman"/>
          <w:bCs/>
          <w:iCs/>
        </w:rPr>
      </w:pPr>
      <w:r w:rsidRPr="00023CD2">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w:t>
      </w:r>
      <w:r w:rsidR="00656724">
        <w:rPr>
          <w:rFonts w:ascii="Times New Roman" w:hAnsi="Times New Roman" w:cs="Times New Roman"/>
          <w:bCs/>
          <w:iCs/>
        </w:rPr>
        <w:t xml:space="preserve">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sidR="007D356A">
        <w:rPr>
          <w:rFonts w:ascii="Times New Roman" w:hAnsi="Times New Roman" w:cs="Times New Roman"/>
          <w:bCs/>
          <w:iCs/>
        </w:rPr>
        <w:t>доверенности от 20.02.2021 года</w:t>
      </w:r>
      <w:r w:rsidR="008F24BC" w:rsidRPr="002F5F2D">
        <w:rPr>
          <w:rFonts w:ascii="Times New Roman" w:hAnsi="Times New Roman" w:cs="Times New Roman"/>
          <w:bCs/>
          <w:iCs/>
        </w:rPr>
        <w:t xml:space="preserve">, с одной стороны, </w:t>
      </w:r>
    </w:p>
    <w:p w:rsidR="008F24BC" w:rsidRPr="002F5F2D" w:rsidRDefault="008F24BC" w:rsidP="000C0FF6">
      <w:pPr>
        <w:ind w:firstLine="708"/>
        <w:jc w:val="both"/>
        <w:rPr>
          <w:rFonts w:ascii="Times New Roman" w:hAnsi="Times New Roman" w:cs="Times New Roman"/>
          <w:bCs/>
          <w:iCs/>
        </w:rPr>
      </w:pPr>
      <w:r w:rsidRPr="002F5F2D">
        <w:rPr>
          <w:rFonts w:ascii="Times New Roman" w:hAnsi="Times New Roman" w:cs="Times New Roman"/>
          <w:bCs/>
          <w:iCs/>
        </w:rPr>
        <w:t>и</w:t>
      </w:r>
      <w:r w:rsidR="005363F0" w:rsidRPr="002F5F2D">
        <w:rPr>
          <w:rFonts w:ascii="Times New Roman" w:hAnsi="Times New Roman" w:cs="Times New Roman"/>
          <w:bCs/>
          <w:iCs/>
        </w:rPr>
        <w:t xml:space="preserve"> </w:t>
      </w:r>
      <w:r w:rsidR="00023CD2" w:rsidRPr="00023CD2">
        <w:rPr>
          <w:rFonts w:ascii="Times New Roman" w:hAnsi="Times New Roman" w:cs="Times New Roman"/>
          <w:b/>
          <w:bCs/>
          <w:iCs/>
        </w:rPr>
        <w:t>Общество с ограниченной ответственностью</w:t>
      </w:r>
      <w:r w:rsidR="00322DBA" w:rsidRPr="00023CD2">
        <w:rPr>
          <w:rFonts w:ascii="Times New Roman" w:hAnsi="Times New Roman" w:cs="Times New Roman"/>
          <w:b/>
          <w:bCs/>
          <w:iCs/>
        </w:rPr>
        <w:t>,</w:t>
      </w:r>
      <w:r w:rsidR="00322DBA">
        <w:rPr>
          <w:rFonts w:ascii="Times New Roman" w:hAnsi="Times New Roman" w:cs="Times New Roman"/>
          <w:bCs/>
          <w:iCs/>
        </w:rPr>
        <w:t xml:space="preserve"> именуемое в дальнейшем «По</w:t>
      </w:r>
      <w:r w:rsidRPr="002F5F2D">
        <w:rPr>
          <w:rFonts w:ascii="Times New Roman" w:hAnsi="Times New Roman" w:cs="Times New Roman"/>
          <w:bCs/>
          <w:iCs/>
        </w:rPr>
        <w:t xml:space="preserve">дрядчик», в лице </w:t>
      </w:r>
      <w:r w:rsidR="00BD0D4E">
        <w:rPr>
          <w:rFonts w:ascii="Times New Roman" w:hAnsi="Times New Roman" w:cs="Times New Roman"/>
          <w:bCs/>
          <w:iCs/>
        </w:rPr>
        <w:t>_______</w:t>
      </w:r>
      <w:r w:rsidRPr="002F5F2D">
        <w:rPr>
          <w:rFonts w:ascii="Times New Roman" w:hAnsi="Times New Roman" w:cs="Times New Roman"/>
          <w:bCs/>
          <w:iCs/>
        </w:rPr>
        <w:t xml:space="preserve">, действующего на основании </w:t>
      </w:r>
      <w:r w:rsidR="00BD0D4E">
        <w:rPr>
          <w:rFonts w:ascii="Times New Roman" w:hAnsi="Times New Roman" w:cs="Times New Roman"/>
          <w:bCs/>
          <w:iCs/>
        </w:rPr>
        <w:t>_____</w:t>
      </w:r>
      <w:r w:rsidRPr="002F5F2D">
        <w:rPr>
          <w:rFonts w:ascii="Times New Roman" w:hAnsi="Times New Roman" w:cs="Times New Roman"/>
          <w:bCs/>
          <w:iCs/>
        </w:rPr>
        <w:t xml:space="preserve">, с другой стороны, вместе именуемые «Стороны» и каждый по отдельности «Сторона», на основании </w:t>
      </w:r>
      <w:r w:rsidR="00023CD2">
        <w:rPr>
          <w:rFonts w:ascii="Times New Roman" w:hAnsi="Times New Roman" w:cs="Times New Roman"/>
          <w:bCs/>
          <w:iCs/>
        </w:rPr>
        <w:t>Протокола закупки у от</w:t>
      </w:r>
      <w:r w:rsidR="00BD0D4E">
        <w:rPr>
          <w:rFonts w:ascii="Times New Roman" w:hAnsi="Times New Roman" w:cs="Times New Roman"/>
          <w:bCs/>
          <w:iCs/>
        </w:rPr>
        <w:t xml:space="preserve"> ____ _______</w:t>
      </w:r>
      <w:r w:rsidR="00023CD2">
        <w:rPr>
          <w:rFonts w:ascii="Times New Roman" w:hAnsi="Times New Roman" w:cs="Times New Roman"/>
          <w:bCs/>
          <w:iCs/>
        </w:rPr>
        <w:t xml:space="preserve"> года №</w:t>
      </w:r>
      <w:r w:rsidR="00BD0D4E">
        <w:rPr>
          <w:rFonts w:ascii="Times New Roman" w:hAnsi="Times New Roman" w:cs="Times New Roman"/>
          <w:bCs/>
          <w:iCs/>
        </w:rPr>
        <w:t>_____</w:t>
      </w:r>
      <w:proofErr w:type="gramStart"/>
      <w:r w:rsidR="00DC1D31">
        <w:rPr>
          <w:rFonts w:ascii="Times New Roman" w:hAnsi="Times New Roman" w:cs="Times New Roman"/>
          <w:bCs/>
          <w:iCs/>
        </w:rPr>
        <w:t xml:space="preserve"> </w:t>
      </w:r>
      <w:r w:rsidRPr="002F5F2D">
        <w:rPr>
          <w:rFonts w:ascii="Times New Roman" w:hAnsi="Times New Roman" w:cs="Times New Roman"/>
          <w:bCs/>
          <w:iCs/>
        </w:rPr>
        <w:t>,</w:t>
      </w:r>
      <w:proofErr w:type="gramEnd"/>
      <w:r w:rsidRPr="002F5F2D">
        <w:rPr>
          <w:rFonts w:ascii="Times New Roman" w:hAnsi="Times New Roman" w:cs="Times New Roman"/>
          <w:bCs/>
          <w:iCs/>
        </w:rPr>
        <w:t xml:space="preserve"> заключили настоящий Договор на (да</w:t>
      </w:r>
      <w:r w:rsidR="000C0FF6" w:rsidRPr="002F5F2D">
        <w:rPr>
          <w:rFonts w:ascii="Times New Roman" w:hAnsi="Times New Roman" w:cs="Times New Roman"/>
          <w:bCs/>
          <w:iCs/>
        </w:rPr>
        <w:t>лее – Договор) о нижеследующем:</w:t>
      </w:r>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8E028C">
      <w:pPr>
        <w:pStyle w:val="a3"/>
        <w:shd w:val="clear" w:color="auto" w:fill="FFFFFF"/>
        <w:spacing w:before="0" w:beforeAutospacing="0" w:after="0" w:afterAutospacing="0"/>
        <w:ind w:left="720"/>
        <w:textAlignment w:val="baseline"/>
        <w:rPr>
          <w:b/>
          <w:bCs/>
          <w:sz w:val="22"/>
          <w:szCs w:val="22"/>
          <w:lang w:eastAsia="zh-CN"/>
        </w:rPr>
      </w:pPr>
    </w:p>
    <w:p w:rsidR="008F24BC" w:rsidRPr="00BA1523" w:rsidRDefault="008F24BC" w:rsidP="00C601BB">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1.1. 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технической документацией </w:t>
      </w:r>
      <w:r w:rsidR="00F834E5" w:rsidRPr="000A0B07">
        <w:rPr>
          <w:rFonts w:ascii="Times New Roman" w:hAnsi="Times New Roman" w:cs="Times New Roman"/>
        </w:rPr>
        <w:t>выполнить</w:t>
      </w:r>
      <w:r w:rsidR="000A0B07">
        <w:rPr>
          <w:rFonts w:ascii="Times New Roman" w:hAnsi="Times New Roman" w:cs="Times New Roman"/>
        </w:rPr>
        <w:t xml:space="preserve"> </w:t>
      </w:r>
      <w:r w:rsidR="00BA1523">
        <w:rPr>
          <w:rFonts w:ascii="Times New Roman" w:hAnsi="Times New Roman" w:cs="Times New Roman"/>
        </w:rPr>
        <w:t>строительно-монтажные</w:t>
      </w:r>
      <w:r w:rsidR="00BA1523" w:rsidRPr="00BA1523">
        <w:rPr>
          <w:rFonts w:ascii="Times New Roman" w:hAnsi="Times New Roman" w:cs="Times New Roman"/>
        </w:rPr>
        <w:t xml:space="preserve"> работ</w:t>
      </w:r>
      <w:r w:rsidR="00BA1523">
        <w:rPr>
          <w:rFonts w:ascii="Times New Roman" w:hAnsi="Times New Roman" w:cs="Times New Roman"/>
        </w:rPr>
        <w:t xml:space="preserve">ы </w:t>
      </w:r>
      <w:r w:rsidR="00BA1523" w:rsidRPr="00E52CE0">
        <w:rPr>
          <w:rFonts w:ascii="Times New Roman" w:hAnsi="Times New Roman" w:cs="Times New Roman"/>
        </w:rPr>
        <w:t xml:space="preserve">(далее – Работа) </w:t>
      </w:r>
      <w:r w:rsidR="00DC1D31">
        <w:rPr>
          <w:rFonts w:ascii="Times New Roman" w:hAnsi="Times New Roman" w:cs="Times New Roman"/>
        </w:rPr>
        <w:t xml:space="preserve"> </w:t>
      </w:r>
      <w:r w:rsidR="00BD0D4E">
        <w:rPr>
          <w:rFonts w:ascii="Times New Roman" w:hAnsi="Times New Roman" w:cs="Times New Roman"/>
        </w:rPr>
        <w:t>по</w:t>
      </w:r>
      <w:r w:rsidR="00BA1523" w:rsidRPr="00BA1523">
        <w:rPr>
          <w:rFonts w:ascii="Times New Roman" w:hAnsi="Times New Roman" w:cs="Times New Roman"/>
        </w:rPr>
        <w:t xml:space="preserve"> </w:t>
      </w:r>
      <w:r w:rsidR="00DC1D31" w:rsidRPr="00BD0D4E">
        <w:rPr>
          <w:rFonts w:ascii="Times New Roman" w:hAnsi="Times New Roman" w:cs="Times New Roman"/>
          <w:bCs/>
          <w:i/>
          <w:u w:val="single"/>
        </w:rPr>
        <w:t>подключени</w:t>
      </w:r>
      <w:r w:rsidR="00BD0D4E" w:rsidRPr="00BD0D4E">
        <w:rPr>
          <w:rFonts w:ascii="Times New Roman" w:hAnsi="Times New Roman" w:cs="Times New Roman"/>
          <w:bCs/>
          <w:i/>
          <w:u w:val="single"/>
        </w:rPr>
        <w:t>ю</w:t>
      </w:r>
      <w:r w:rsidR="00DC1D31" w:rsidRPr="00BD0D4E">
        <w:rPr>
          <w:rFonts w:ascii="Times New Roman" w:hAnsi="Times New Roman" w:cs="Times New Roman"/>
          <w:bCs/>
          <w:i/>
          <w:u w:val="single"/>
        </w:rPr>
        <w:t xml:space="preserve"> (технологическо</w:t>
      </w:r>
      <w:r w:rsidR="00BD0D4E" w:rsidRPr="00BD0D4E">
        <w:rPr>
          <w:rFonts w:ascii="Times New Roman" w:hAnsi="Times New Roman" w:cs="Times New Roman"/>
          <w:bCs/>
          <w:i/>
          <w:u w:val="single"/>
        </w:rPr>
        <w:t>му</w:t>
      </w:r>
      <w:r w:rsidR="00DC1D31" w:rsidRPr="00BD0D4E">
        <w:rPr>
          <w:rFonts w:ascii="Times New Roman" w:hAnsi="Times New Roman" w:cs="Times New Roman"/>
          <w:bCs/>
          <w:i/>
          <w:u w:val="single"/>
        </w:rPr>
        <w:t xml:space="preserve"> присоединени</w:t>
      </w:r>
      <w:r w:rsidR="00BD0D4E" w:rsidRPr="00BD0D4E">
        <w:rPr>
          <w:rFonts w:ascii="Times New Roman" w:hAnsi="Times New Roman" w:cs="Times New Roman"/>
          <w:bCs/>
          <w:i/>
          <w:u w:val="single"/>
        </w:rPr>
        <w:t>ю</w:t>
      </w:r>
      <w:r w:rsidR="00DC1D31" w:rsidRPr="00BD0D4E">
        <w:rPr>
          <w:rFonts w:ascii="Times New Roman" w:hAnsi="Times New Roman" w:cs="Times New Roman"/>
          <w:bCs/>
          <w:i/>
          <w:u w:val="single"/>
        </w:rPr>
        <w:t>) к централизованной системе холодного водоснабжения</w:t>
      </w:r>
      <w:r w:rsidR="00DC1D31" w:rsidRPr="00BD0D4E">
        <w:rPr>
          <w:rFonts w:ascii="Times New Roman" w:hAnsi="Times New Roman" w:cs="Times New Roman"/>
          <w:i/>
          <w:u w:val="single"/>
        </w:rPr>
        <w:t xml:space="preserve"> по </w:t>
      </w:r>
      <w:proofErr w:type="spellStart"/>
      <w:r w:rsidR="00DC1D31" w:rsidRPr="00BD0D4E">
        <w:rPr>
          <w:rFonts w:ascii="Times New Roman" w:hAnsi="Times New Roman" w:cs="Times New Roman"/>
          <w:i/>
          <w:u w:val="single"/>
        </w:rPr>
        <w:t>объектам</w:t>
      </w:r>
      <w:proofErr w:type="gramStart"/>
      <w:r w:rsidR="00DC1D31" w:rsidRPr="00BD0D4E">
        <w:rPr>
          <w:rFonts w:ascii="Times New Roman" w:hAnsi="Times New Roman" w:cs="Times New Roman"/>
          <w:i/>
          <w:u w:val="single"/>
        </w:rPr>
        <w:t>:</w:t>
      </w:r>
      <w:r w:rsidR="00BA1523" w:rsidRPr="00BD0D4E">
        <w:rPr>
          <w:rFonts w:ascii="Times New Roman" w:hAnsi="Times New Roman" w:cs="Times New Roman"/>
          <w:i/>
          <w:u w:val="single"/>
        </w:rPr>
        <w:t>«</w:t>
      </w:r>
      <w:bookmarkStart w:id="0" w:name="__DdeLink__752_1916637579"/>
      <w:proofErr w:type="gramEnd"/>
      <w:r w:rsidR="00DC1D31" w:rsidRPr="00BD0D4E">
        <w:rPr>
          <w:rFonts w:ascii="Times New Roman" w:hAnsi="Times New Roman" w:cs="Times New Roman"/>
          <w:i/>
          <w:u w:val="single"/>
        </w:rPr>
        <w:t>Строительство</w:t>
      </w:r>
      <w:proofErr w:type="spellEnd"/>
      <w:r w:rsidR="00DC1D31" w:rsidRPr="00BD0D4E">
        <w:rPr>
          <w:rFonts w:ascii="Times New Roman" w:hAnsi="Times New Roman" w:cs="Times New Roman"/>
          <w:i/>
          <w:u w:val="single"/>
        </w:rPr>
        <w:t xml:space="preserve"> детского отделения № 5 Самарской психиатрической больницы.</w:t>
      </w:r>
      <w:r w:rsidR="00BD0D4E">
        <w:rPr>
          <w:rFonts w:ascii="Times New Roman" w:hAnsi="Times New Roman" w:cs="Times New Roman"/>
          <w:i/>
          <w:u w:val="single"/>
        </w:rPr>
        <w:t xml:space="preserve"> </w:t>
      </w:r>
      <w:r w:rsidR="00DC1D31" w:rsidRPr="00BD0D4E">
        <w:rPr>
          <w:rFonts w:ascii="Times New Roman" w:hAnsi="Times New Roman" w:cs="Times New Roman"/>
          <w:i/>
          <w:u w:val="single"/>
        </w:rPr>
        <w:t>г. Самара, Промышленный район, ул. Воронежская, д.11а.</w:t>
      </w:r>
      <w:bookmarkEnd w:id="0"/>
      <w:r w:rsidR="00C601BB" w:rsidRPr="00BD0D4E">
        <w:rPr>
          <w:rFonts w:ascii="Times New Roman" w:hAnsi="Times New Roman" w:cs="Times New Roman"/>
          <w:i/>
          <w:u w:val="single"/>
        </w:rPr>
        <w:t>;</w:t>
      </w:r>
      <w:r w:rsidR="00DC1D31" w:rsidRPr="00BD0D4E">
        <w:rPr>
          <w:rFonts w:ascii="Times New Roman" w:eastAsia="Times New Roman" w:hAnsi="Times New Roman" w:cs="Tahoma"/>
          <w:i/>
          <w:kern w:val="2"/>
          <w:sz w:val="24"/>
          <w:szCs w:val="24"/>
          <w:u w:val="single"/>
          <w:lang w:eastAsia="zh-CN"/>
        </w:rPr>
        <w:t xml:space="preserve"> </w:t>
      </w:r>
      <w:r w:rsidR="00DC1D31" w:rsidRPr="00BD0D4E">
        <w:rPr>
          <w:rFonts w:ascii="Times New Roman" w:hAnsi="Times New Roman" w:cs="Times New Roman"/>
          <w:i/>
          <w:u w:val="single"/>
        </w:rPr>
        <w:t>Существующее здание (ангар).г. Самара, Железнодорожный район, ул. Мечникова, 13к3»</w:t>
      </w:r>
      <w:r w:rsidR="00A632BF" w:rsidRPr="00E52CE0">
        <w:rPr>
          <w:rFonts w:ascii="Times New Roman" w:hAnsi="Times New Roman" w:cs="Times New Roman"/>
          <w:bCs/>
          <w:iCs/>
        </w:rPr>
        <w:t xml:space="preserve"> </w:t>
      </w:r>
      <w:r w:rsidRPr="00E52CE0">
        <w:rPr>
          <w:rFonts w:ascii="Times New Roman" w:hAnsi="Times New Roman" w:cs="Times New Roman"/>
          <w:bCs/>
          <w:iCs/>
        </w:rPr>
        <w:t xml:space="preserve">(далее – Объект), по содержанию и в объеме, указанном в Техническом задании (Приложение № 1 к Договору) и Сметном расчете  </w:t>
      </w:r>
      <w:r w:rsidR="00703CD6" w:rsidRPr="00E52CE0">
        <w:rPr>
          <w:rFonts w:ascii="Times New Roman" w:hAnsi="Times New Roman" w:cs="Times New Roman"/>
          <w:bCs/>
          <w:iCs/>
        </w:rPr>
        <w:t>стоимости Работ</w:t>
      </w:r>
      <w:r w:rsidR="008E028C">
        <w:rPr>
          <w:rFonts w:ascii="Times New Roman" w:hAnsi="Times New Roman" w:cs="Times New Roman"/>
          <w:bCs/>
          <w:iCs/>
        </w:rPr>
        <w:t xml:space="preserve"> </w:t>
      </w:r>
      <w:r w:rsidR="00703CD6" w:rsidRPr="00E52CE0">
        <w:rPr>
          <w:rFonts w:ascii="Times New Roman" w:hAnsi="Times New Roman" w:cs="Times New Roman"/>
          <w:bCs/>
          <w:iCs/>
        </w:rPr>
        <w:t xml:space="preserve"> </w:t>
      </w:r>
      <w:r w:rsidRPr="00E52CE0">
        <w:rPr>
          <w:rFonts w:ascii="Times New Roman" w:hAnsi="Times New Roman" w:cs="Times New Roman"/>
          <w:bCs/>
          <w:iCs/>
        </w:rPr>
        <w:t xml:space="preserve">(Приложение № </w:t>
      </w:r>
      <w:r w:rsidR="007D356A">
        <w:rPr>
          <w:rFonts w:ascii="Times New Roman" w:hAnsi="Times New Roman" w:cs="Times New Roman"/>
          <w:bCs/>
          <w:iCs/>
        </w:rPr>
        <w:t>2</w:t>
      </w:r>
      <w:r w:rsidRPr="00E52CE0">
        <w:rPr>
          <w:rFonts w:ascii="Times New Roman" w:hAnsi="Times New Roman" w:cs="Times New Roman"/>
          <w:bCs/>
          <w:iCs/>
        </w:rPr>
        <w:t xml:space="preserve">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часть.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w:t>
      </w:r>
      <w:r w:rsidR="007D356A" w:rsidRPr="000A0B07">
        <w:rPr>
          <w:rFonts w:ascii="Times New Roman" w:hAnsi="Times New Roman" w:cs="Times New Roman"/>
          <w:bCs/>
          <w:iCs/>
        </w:rPr>
        <w:t>Работы по настоящему договору должны быть выполнены Подрядчиком в сроки, указанные в Перечне работ (Приложении №3 настоящего договора).</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Стороны вправе изменить начальный, конечный сроки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указанных в </w:t>
      </w:r>
      <w:r w:rsidR="007D356A">
        <w:rPr>
          <w:rFonts w:ascii="Times New Roman" w:hAnsi="Times New Roman" w:cs="Times New Roman"/>
          <w:bCs/>
          <w:iCs/>
        </w:rPr>
        <w:t>Перечне работ (Приложение №3)</w:t>
      </w:r>
      <w:r w:rsidRPr="00E52CE0">
        <w:rPr>
          <w:rFonts w:ascii="Times New Roman" w:hAnsi="Times New Roman" w:cs="Times New Roman"/>
          <w:bCs/>
          <w:iCs/>
        </w:rPr>
        <w:t>,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 xml:space="preserve">3. Права и обязанности </w:t>
      </w:r>
      <w:r w:rsidR="005E10EE">
        <w:rPr>
          <w:rFonts w:ascii="Times New Roman" w:hAnsi="Times New Roman" w:cs="Times New Roman"/>
          <w:b/>
        </w:rPr>
        <w:t>Заказчика.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lastRenderedPageBreak/>
        <w:t xml:space="preserve">3.2.2. </w:t>
      </w:r>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Выйти к Заказчику с предложением о внесении изменений в документацию на выполнение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последними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lang w:eastAsia="x-none"/>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По запросу Заказчика предоставлять все необходимые документы,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0A0B07" w:rsidRDefault="00B9714E" w:rsidP="00656724">
      <w:pPr>
        <w:spacing w:after="0" w:line="240" w:lineRule="auto"/>
        <w:ind w:firstLine="708"/>
        <w:contextualSpacing/>
        <w:jc w:val="both"/>
        <w:rPr>
          <w:rFonts w:ascii="Times New Roman" w:eastAsia="Times New Roman" w:hAnsi="Times New Roman" w:cs="Times New Roman"/>
          <w:b/>
          <w:lang w:eastAsia="x-none"/>
        </w:rPr>
      </w:pPr>
      <w:r w:rsidRPr="000A0B07">
        <w:rPr>
          <w:rFonts w:ascii="Times New Roman" w:hAnsi="Times New Roman" w:cs="Times New Roman"/>
          <w:bCs/>
          <w:iCs/>
        </w:rPr>
        <w:t>4.2.7.</w:t>
      </w:r>
      <w:r w:rsidRPr="000A0B07">
        <w:rPr>
          <w:rFonts w:ascii="Times New Roman" w:eastAsia="Times New Roman" w:hAnsi="Times New Roman" w:cs="Times New Roman"/>
          <w:b/>
          <w:lang w:eastAsia="x-none"/>
        </w:rPr>
        <w:t xml:space="preserve"> </w:t>
      </w:r>
      <w:r w:rsidRPr="000A0B07">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5E10EE" w:rsidRDefault="00BE6DAD" w:rsidP="002F5F2D">
      <w:pPr>
        <w:pStyle w:val="ConsPlusNormal"/>
        <w:widowControl/>
        <w:ind w:firstLine="708"/>
        <w:contextualSpacing/>
        <w:jc w:val="both"/>
        <w:rPr>
          <w:rFonts w:ascii="Times New Roman" w:hAnsi="Times New Roman" w:cs="Times New Roman"/>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F5F2D">
        <w:rPr>
          <w:rFonts w:ascii="Times New Roman" w:hAnsi="Times New Roman" w:cs="Times New Roman"/>
          <w:sz w:val="22"/>
          <w:szCs w:val="22"/>
        </w:rPr>
        <w:t xml:space="preserve">Сметного расчета стоимости Работ </w:t>
      </w:r>
      <w:r w:rsidR="00DE7465" w:rsidRPr="002F5F2D">
        <w:rPr>
          <w:rFonts w:ascii="Times New Roman" w:hAnsi="Times New Roman" w:cs="Times New Roman"/>
          <w:sz w:val="22"/>
          <w:szCs w:val="22"/>
        </w:rPr>
        <w:t>(Приложение №</w:t>
      </w:r>
      <w:r w:rsidR="00BB6D3A" w:rsidRPr="002F5F2D">
        <w:rPr>
          <w:rFonts w:ascii="Times New Roman" w:hAnsi="Times New Roman" w:cs="Times New Roman"/>
          <w:sz w:val="22"/>
          <w:szCs w:val="22"/>
        </w:rPr>
        <w:t xml:space="preserve"> </w:t>
      </w:r>
      <w:r w:rsidR="00DE7465" w:rsidRPr="002F5F2D">
        <w:rPr>
          <w:rFonts w:ascii="Times New Roman" w:hAnsi="Times New Roman" w:cs="Times New Roman"/>
          <w:sz w:val="22"/>
          <w:szCs w:val="22"/>
        </w:rPr>
        <w:t>3 к Договору) и составляет</w:t>
      </w:r>
      <w:r w:rsidR="000C2F79">
        <w:rPr>
          <w:rFonts w:ascii="Times New Roman" w:hAnsi="Times New Roman" w:cs="Times New Roman"/>
          <w:sz w:val="22"/>
          <w:szCs w:val="22"/>
        </w:rPr>
        <w:t xml:space="preserve">, в том числе НДС 20% </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 </w:t>
      </w:r>
      <w:r w:rsidR="00DE7465" w:rsidRPr="00E52CE0">
        <w:rPr>
          <w:rFonts w:ascii="Times New Roman" w:hAnsi="Times New Roman" w:cs="Times New Roman"/>
        </w:rPr>
        <w:t xml:space="preserve">стоимость </w:t>
      </w:r>
      <w:r w:rsidR="00DE7465" w:rsidRPr="00E52CE0">
        <w:rPr>
          <w:rFonts w:ascii="Times New Roman" w:hAnsi="Times New Roman" w:cs="Times New Roman"/>
          <w:color w:val="000000"/>
        </w:rPr>
        <w:t>материалов и оборудования,</w:t>
      </w:r>
      <w:r w:rsidR="00DE7465" w:rsidRPr="00E52CE0">
        <w:rPr>
          <w:rFonts w:ascii="Times New Roman" w:hAnsi="Times New Roman" w:cs="Times New Roman"/>
        </w:rPr>
        <w:t xml:space="preserve"> </w:t>
      </w:r>
      <w:r w:rsidR="00DE7465" w:rsidRPr="00E52CE0">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E52CE0">
        <w:rPr>
          <w:rFonts w:ascii="Times New Roman" w:hAnsi="Times New Roman" w:cs="Times New Roman"/>
          <w:color w:val="000000"/>
        </w:rPr>
        <w:t>имость, и не превышает стоимость</w:t>
      </w:r>
      <w:r w:rsidR="00DE7465" w:rsidRPr="00E52CE0">
        <w:rPr>
          <w:rFonts w:ascii="Times New Roman" w:hAnsi="Times New Roman" w:cs="Times New Roman"/>
          <w:color w:val="000000"/>
        </w:rPr>
        <w:t>, указанную в Приложении № 3</w:t>
      </w:r>
      <w:r w:rsidR="00C855BA" w:rsidRPr="00E52CE0">
        <w:rPr>
          <w:rFonts w:ascii="Times New Roman" w:hAnsi="Times New Roman" w:cs="Times New Roman"/>
          <w:color w:val="000000"/>
        </w:rPr>
        <w:t xml:space="preserve"> Договора</w:t>
      </w:r>
      <w:r w:rsidR="00DE7465" w:rsidRPr="00E52CE0">
        <w:rPr>
          <w:rFonts w:ascii="Times New Roman" w:hAnsi="Times New Roman" w:cs="Times New Roman"/>
          <w:color w:val="000000"/>
        </w:rPr>
        <w:t xml:space="preserve">; </w:t>
      </w:r>
    </w:p>
    <w:p w:rsidR="00BD0D4E" w:rsidRDefault="00BE6DAD" w:rsidP="00BD0D4E">
      <w:pPr>
        <w:pStyle w:val="a7"/>
        <w:suppressAutoHyphens w:val="0"/>
        <w:ind w:left="0" w:firstLine="708"/>
        <w:jc w:val="both"/>
        <w:rPr>
          <w:sz w:val="22"/>
          <w:szCs w:val="22"/>
        </w:rPr>
      </w:pPr>
      <w:r w:rsidRPr="00E52CE0">
        <w:rPr>
          <w:sz w:val="22"/>
          <w:szCs w:val="22"/>
        </w:rPr>
        <w:t xml:space="preserve">- </w:t>
      </w:r>
      <w:r w:rsidR="00DE7465" w:rsidRPr="00E52CE0">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w:t>
      </w:r>
      <w:r w:rsidR="00BD0D4E">
        <w:rPr>
          <w:sz w:val="22"/>
          <w:szCs w:val="22"/>
        </w:rPr>
        <w:lastRenderedPageBreak/>
        <w:t>форме Заказчика. Объемы воды, использованной Подрядчиком, превышающие объемы, предусмотренные Приложением № 3 Договора, Заказчик продает, а Подрядчик покупает и оплачивает по установленным тарифам;</w:t>
      </w:r>
    </w:p>
    <w:p w:rsidR="00BD0D4E" w:rsidRDefault="00BD0D4E" w:rsidP="00BD0D4E">
      <w:pPr>
        <w:autoSpaceDE w:val="0"/>
        <w:autoSpaceDN w:val="0"/>
        <w:adjustRightInd w:val="0"/>
        <w:spacing w:after="0" w:line="240" w:lineRule="auto"/>
        <w:ind w:firstLine="708"/>
        <w:contextualSpacing/>
        <w:jc w:val="both"/>
        <w:rPr>
          <w:rFonts w:ascii="Times New Roman" w:hAnsi="Times New Roman" w:cs="Times New Roman"/>
          <w:b/>
          <w:color w:val="0070C0"/>
        </w:rPr>
      </w:pPr>
      <w:r>
        <w:rPr>
          <w:rFonts w:ascii="Times New Roman" w:hAnsi="Times New Roman" w:cs="Times New Roman"/>
          <w:color w:val="000000"/>
        </w:rPr>
        <w:t>- индекс инфляции остается неизменным на весь срок выполнения Работ</w:t>
      </w:r>
      <w:r>
        <w:rPr>
          <w:rFonts w:ascii="Times New Roman" w:hAnsi="Times New Roman" w:cs="Times New Roman"/>
          <w:b/>
          <w:color w:val="0070C0"/>
        </w:rPr>
        <w:t>.</w:t>
      </w:r>
    </w:p>
    <w:p w:rsidR="00BD0D4E" w:rsidRDefault="00BD0D4E" w:rsidP="00BD0D4E">
      <w:pPr>
        <w:pStyle w:val="a7"/>
        <w:shd w:val="clear" w:color="auto" w:fill="FFFFFD"/>
        <w:suppressAutoHyphens w:val="0"/>
        <w:autoSpaceDE w:val="0"/>
        <w:autoSpaceDN w:val="0"/>
        <w:adjustRightInd w:val="0"/>
        <w:ind w:left="0" w:firstLine="708"/>
        <w:jc w:val="both"/>
        <w:rPr>
          <w:color w:val="000000"/>
          <w:sz w:val="22"/>
          <w:szCs w:val="22"/>
        </w:rPr>
      </w:pPr>
      <w:r>
        <w:rPr>
          <w:color w:val="000000"/>
          <w:sz w:val="22"/>
          <w:szCs w:val="22"/>
        </w:rPr>
        <w:t>5.3. В случае возникновения непредвиденных видов и объемов работ, не предусмотренных Приложением № 3 Договора и технической 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BD0D4E" w:rsidRDefault="00BD0D4E" w:rsidP="00BD0D4E">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5.4. После получения подписанного Заказчиком Акта приемки выполненных Работ Подрядчик направляет Заказчику счет и счет-фактуру на оплату выполненных Работ.</w:t>
      </w:r>
    </w:p>
    <w:p w:rsidR="00BD0D4E" w:rsidRDefault="00BD0D4E" w:rsidP="00BD0D4E">
      <w:pPr>
        <w:pStyle w:val="af1"/>
        <w:ind w:firstLine="720"/>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5.5. </w:t>
      </w:r>
      <w:r>
        <w:rPr>
          <w:rFonts w:ascii="Times New Roman" w:hAnsi="Times New Roman" w:cs="Times New Roman"/>
          <w:sz w:val="22"/>
          <w:szCs w:val="22"/>
        </w:rPr>
        <w:t xml:space="preserve"> </w:t>
      </w:r>
      <w:r>
        <w:rPr>
          <w:rFonts w:ascii="Times New Roman" w:eastAsiaTheme="minorHAnsi" w:hAnsi="Times New Roman" w:cs="Times New Roman"/>
          <w:sz w:val="22"/>
          <w:szCs w:val="22"/>
          <w:lang w:eastAsia="en-US"/>
        </w:rPr>
        <w:t xml:space="preserve">. </w:t>
      </w:r>
      <w:proofErr w:type="gramStart"/>
      <w:r>
        <w:rPr>
          <w:rFonts w:ascii="Times New Roman" w:eastAsiaTheme="minorHAnsi" w:hAnsi="Times New Roman" w:cs="Times New Roman"/>
          <w:sz w:val="22"/>
          <w:szCs w:val="22"/>
          <w:lang w:eastAsia="en-US"/>
        </w:rPr>
        <w:t>Оплата за выполненные работы по договору производится Заказчиком в течение 15 (Пятнадцати)  банковских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w:t>
      </w:r>
      <w:proofErr w:type="gramEnd"/>
      <w:r>
        <w:rPr>
          <w:rFonts w:ascii="Times New Roman" w:eastAsiaTheme="minorHAnsi" w:hAnsi="Times New Roman" w:cs="Times New Roman"/>
          <w:sz w:val="22"/>
          <w:szCs w:val="22"/>
          <w:lang w:eastAsia="en-US"/>
        </w:rPr>
        <w:t xml:space="preserve"> Техническим заданием (Приложение № 1), на основании выставленного счета на оплату и счета-фактуры.</w:t>
      </w:r>
    </w:p>
    <w:p w:rsidR="00BD0D4E" w:rsidRDefault="00BD0D4E" w:rsidP="00BD0D4E">
      <w:pPr>
        <w:pStyle w:val="af1"/>
        <w:ind w:firstLine="720"/>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5.6. 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w:t>
      </w:r>
    </w:p>
    <w:p w:rsidR="00BD0D4E" w:rsidRDefault="00BD0D4E" w:rsidP="00BD0D4E">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5.7.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BD0D4E" w:rsidRDefault="00BD0D4E" w:rsidP="00BD0D4E">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5.8. 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12 настоящего Договора, если иное не предусмотрено соглашением Сторон.</w:t>
      </w:r>
    </w:p>
    <w:p w:rsidR="00DF3C12" w:rsidRPr="00BD0D4E" w:rsidRDefault="00BD0D4E" w:rsidP="00BD0D4E">
      <w:pPr>
        <w:autoSpaceDE w:val="0"/>
        <w:autoSpaceDN w:val="0"/>
        <w:adjustRightInd w:val="0"/>
        <w:jc w:val="both"/>
        <w:rPr>
          <w:rFonts w:ascii="Times New Roman" w:hAnsi="Times New Roman" w:cs="Times New Roman"/>
        </w:rPr>
      </w:pPr>
      <w:r>
        <w:rPr>
          <w:rFonts w:ascii="Times New Roman" w:hAnsi="Times New Roman" w:cs="Times New Roman"/>
          <w:lang w:eastAsia="ru-RU"/>
        </w:rPr>
        <w:tab/>
      </w:r>
      <w:r>
        <w:rPr>
          <w:rFonts w:ascii="Times New Roman" w:hAnsi="Times New Roman" w:cs="Times New Roman"/>
        </w:rPr>
        <w:t>5.9.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разделом 10 настоящего Договора.</w:t>
      </w:r>
      <w:bookmarkStart w:id="1" w:name="_GoBack"/>
      <w:bookmarkEnd w:id="1"/>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ответственных за 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средств все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 xml:space="preserve">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w:t>
      </w:r>
      <w:r w:rsidR="00DE7465" w:rsidRPr="00E52CE0">
        <w:rPr>
          <w:rFonts w:ascii="Times New Roman" w:hAnsi="Times New Roman" w:cs="Times New Roman"/>
        </w:rPr>
        <w:lastRenderedPageBreak/>
        <w:t>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t>обязан немедленно, в письменном виде, известить Заказчика и, до получения от него указаний, приостановить Работы.</w:t>
      </w:r>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w:t>
      </w:r>
      <w:r w:rsidR="005E10EE">
        <w:rPr>
          <w:rFonts w:ascii="Times New Roman" w:hAnsi="Times New Roman" w:cs="Times New Roman"/>
        </w:rPr>
        <w:t>объект</w:t>
      </w:r>
      <w:r w:rsidR="00B678AA" w:rsidRPr="00E52CE0">
        <w:rPr>
          <w:rFonts w:ascii="Times New Roman" w:hAnsi="Times New Roman" w:cs="Times New Roman"/>
        </w:rPr>
        <w:t xml:space="preserve"> Заказчика, </w:t>
      </w:r>
      <w:r w:rsidR="005E10EE">
        <w:rPr>
          <w:rFonts w:ascii="Times New Roman" w:hAnsi="Times New Roman" w:cs="Times New Roman"/>
        </w:rPr>
        <w:t>где проводятся Работы.</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Pr="00E52CE0">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DE7465" w:rsidRPr="00E52CE0" w:rsidRDefault="00DE7465"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Pr="00E52CE0">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w:t>
      </w:r>
      <w:r w:rsidR="00DE7465" w:rsidRPr="005814CF">
        <w:rPr>
          <w:rFonts w:ascii="Times New Roman" w:hAnsi="Times New Roman" w:cs="Times New Roman"/>
          <w:sz w:val="22"/>
          <w:szCs w:val="22"/>
        </w:rPr>
        <w:lastRenderedPageBreak/>
        <w:t xml:space="preserve">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7.2. Гарантийный срок нормальной эксплуатации Объекта устанавливается на 5 (пять) лет с даты подписания Сторонами Акта передачи Объекта от Подрядчика Заказчику. В случае</w:t>
      </w:r>
      <w:r w:rsidR="00984A29" w:rsidRPr="00E52CE0">
        <w:rPr>
          <w:rFonts w:ascii="Times New Roman" w:hAnsi="Times New Roman" w:cs="Times New Roman"/>
        </w:rPr>
        <w:t>,</w:t>
      </w:r>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lastRenderedPageBreak/>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7.5. 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Раздел 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w:t>
      </w:r>
      <w:r w:rsidRPr="00E52CE0">
        <w:rPr>
          <w:rFonts w:ascii="Times New Roman" w:eastAsiaTheme="minorHAnsi" w:hAnsi="Times New Roman" w:cs="Times New Roman"/>
          <w:sz w:val="22"/>
          <w:szCs w:val="22"/>
          <w:lang w:eastAsia="en-US"/>
        </w:rPr>
        <w:lastRenderedPageBreak/>
        <w:t>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2" w:name="P140"/>
      <w:bookmarkEnd w:id="2"/>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6B528E">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с даты выставления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r w:rsidR="001C1BFC" w:rsidRPr="002F5F2D">
        <w:rPr>
          <w:rFonts w:ascii="Times New Roman" w:eastAsiaTheme="minorHAnsi" w:hAnsi="Times New Roman" w:cs="Times New Roman"/>
          <w:sz w:val="22"/>
          <w:szCs w:val="22"/>
          <w:lang w:eastAsia="en-US"/>
        </w:rPr>
        <w:t>Указанные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9.8. 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9.9. 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xml:space="preserve">. но не исключительно путем уступки права </w:t>
      </w:r>
      <w:r w:rsidR="00DF3C12" w:rsidRPr="002F5F2D">
        <w:rPr>
          <w:rFonts w:ascii="Times New Roman" w:hAnsi="Times New Roman" w:cs="Times New Roman"/>
          <w:sz w:val="22"/>
          <w:szCs w:val="22"/>
        </w:rPr>
        <w:lastRenderedPageBreak/>
        <w:t>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DE7465"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Ра</w:t>
      </w:r>
      <w:r w:rsidR="005D1F62" w:rsidRPr="00E66D33">
        <w:rPr>
          <w:rFonts w:ascii="Times New Roman" w:hAnsi="Times New Roman" w:cs="Times New Roman"/>
          <w:b/>
          <w:sz w:val="22"/>
          <w:szCs w:val="22"/>
        </w:rPr>
        <w:t>здел 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 xml:space="preserve">10.1. За неисполнение либо ненадлежащее исполнение взятых на себя обязательств Стороны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10.5. 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w:t>
      </w:r>
      <w:r w:rsidRPr="00E52CE0">
        <w:rPr>
          <w:rFonts w:ascii="Times New Roman" w:eastAsia="Times New Roman" w:hAnsi="Times New Roman" w:cs="Times New Roman"/>
          <w:lang w:eastAsia="ru-RU"/>
        </w:rPr>
        <w:lastRenderedPageBreak/>
        <w:t xml:space="preserve">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10.10. 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штрафов и неустоек, установленных действующим законодательством Российской Федерации и настоящим Договором.</w:t>
      </w:r>
    </w:p>
    <w:p w:rsidR="002F5F2D" w:rsidRPr="006B528E" w:rsidRDefault="005363F0" w:rsidP="006B528E">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3"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w:t>
      </w:r>
      <w:r w:rsidRPr="00E52CE0">
        <w:rPr>
          <w:rFonts w:ascii="Times New Roman" w:eastAsiaTheme="minorHAnsi" w:hAnsi="Times New Roman" w:cs="Times New Roman"/>
          <w:sz w:val="22"/>
          <w:szCs w:val="22"/>
          <w:lang w:eastAsia="en-US"/>
        </w:rPr>
        <w:lastRenderedPageBreak/>
        <w:t>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w:t>
      </w:r>
      <w:r w:rsidR="005E10EE">
        <w:rPr>
          <w:rFonts w:ascii="Times New Roman" w:eastAsiaTheme="minorHAnsi" w:hAnsi="Times New Roman" w:cs="Times New Roman"/>
          <w:sz w:val="22"/>
          <w:szCs w:val="22"/>
          <w:lang w:eastAsia="en-US"/>
        </w:rPr>
        <w:t xml:space="preserve">т разрешению Арбитражным судом  </w:t>
      </w:r>
      <w:r w:rsidRPr="005E10EE">
        <w:rPr>
          <w:rFonts w:ascii="Times New Roman" w:eastAsiaTheme="minorHAnsi" w:hAnsi="Times New Roman" w:cs="Times New Roman"/>
          <w:sz w:val="22"/>
          <w:szCs w:val="22"/>
          <w:lang w:eastAsia="en-US"/>
        </w:rPr>
        <w:t>по месту нахождения Заказчика</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Pr="00E66D33"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Раздел 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может быть досрочно расторгнут по соглашению Сторон и по требованию Заказчика в порядке и по основаниям, предусмотренном законодательством РФ. </w:t>
      </w:r>
    </w:p>
    <w:p w:rsidR="00DE7465" w:rsidRDefault="00DE7465"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w:t>
      </w:r>
      <w:r w:rsidR="00E66D33">
        <w:rPr>
          <w:rFonts w:ascii="Times New Roman" w:eastAsiaTheme="minorHAnsi" w:hAnsi="Times New Roman" w:cs="Times New Roman"/>
          <w:b/>
          <w:sz w:val="22"/>
          <w:szCs w:val="22"/>
          <w:lang w:eastAsia="en-US"/>
        </w:rPr>
        <w:t>ел 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B528E" w:rsidRDefault="00DF3C12" w:rsidP="006B528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.5. 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E66D33" w:rsidRDefault="00500F93"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00DF3C12" w:rsidRPr="00E66D33">
        <w:rPr>
          <w:rFonts w:ascii="Times New Roman" w:eastAsiaTheme="minorHAnsi" w:hAnsi="Times New Roman" w:cs="Times New Roman"/>
          <w:sz w:val="22"/>
          <w:szCs w:val="22"/>
          <w:lang w:eastAsia="en-US"/>
        </w:rPr>
        <w:t xml:space="preserve"> – Сметный расчет стоимости Работ.</w:t>
      </w:r>
    </w:p>
    <w:p w:rsidR="0048430A" w:rsidRDefault="00500F93" w:rsidP="002F5F2D">
      <w:pPr>
        <w:pStyle w:val="ConsPlusNormal"/>
        <w:ind w:firstLine="708"/>
        <w:jc w:val="both"/>
        <w:rPr>
          <w:rFonts w:ascii="Times New Roman" w:eastAsiaTheme="minorHAnsi" w:hAnsi="Times New Roman" w:cs="Times New Roman"/>
          <w:sz w:val="22"/>
          <w:szCs w:val="22"/>
          <w:lang w:eastAsia="en-US"/>
        </w:rPr>
      </w:pPr>
      <w:r w:rsidRPr="00500F93">
        <w:rPr>
          <w:rFonts w:ascii="Times New Roman" w:eastAsiaTheme="minorHAnsi" w:hAnsi="Times New Roman" w:cs="Times New Roman"/>
          <w:sz w:val="22"/>
          <w:szCs w:val="22"/>
          <w:lang w:eastAsia="en-US"/>
        </w:rPr>
        <w:t xml:space="preserve">Приложение № </w:t>
      </w:r>
      <w:r>
        <w:rPr>
          <w:rFonts w:ascii="Times New Roman" w:eastAsiaTheme="minorHAnsi" w:hAnsi="Times New Roman" w:cs="Times New Roman"/>
          <w:sz w:val="22"/>
          <w:szCs w:val="22"/>
          <w:lang w:eastAsia="en-US"/>
        </w:rPr>
        <w:t>3</w:t>
      </w:r>
      <w:r w:rsidRPr="00500F9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 xml:space="preserve">Перечень </w:t>
      </w:r>
      <w:r w:rsidRPr="00500F93">
        <w:rPr>
          <w:rFonts w:ascii="Times New Roman" w:eastAsiaTheme="minorHAnsi" w:hAnsi="Times New Roman" w:cs="Times New Roman"/>
          <w:sz w:val="22"/>
          <w:szCs w:val="22"/>
          <w:lang w:eastAsia="en-US"/>
        </w:rPr>
        <w:t xml:space="preserve"> работ</w:t>
      </w:r>
      <w:r>
        <w:rPr>
          <w:rFonts w:ascii="Times New Roman" w:eastAsiaTheme="minorHAnsi" w:hAnsi="Times New Roman" w:cs="Times New Roman"/>
          <w:sz w:val="22"/>
          <w:szCs w:val="22"/>
          <w:lang w:eastAsia="en-US"/>
        </w:rPr>
        <w:t>.</w:t>
      </w:r>
    </w:p>
    <w:p w:rsidR="00A012C4" w:rsidRPr="00E66D33" w:rsidRDefault="00A012C4" w:rsidP="002F5F2D">
      <w:pPr>
        <w:pStyle w:val="ConsPlusNormal"/>
        <w:ind w:firstLine="708"/>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tbl>
      <w:tblPr>
        <w:tblW w:w="10941" w:type="dxa"/>
        <w:tblInd w:w="-743" w:type="dxa"/>
        <w:tblLayout w:type="fixed"/>
        <w:tblLook w:val="0000" w:firstRow="0" w:lastRow="0" w:firstColumn="0" w:lastColumn="0" w:noHBand="0" w:noVBand="0"/>
      </w:tblPr>
      <w:tblGrid>
        <w:gridCol w:w="993"/>
        <w:gridCol w:w="3969"/>
        <w:gridCol w:w="1134"/>
        <w:gridCol w:w="4394"/>
        <w:gridCol w:w="261"/>
        <w:gridCol w:w="190"/>
      </w:tblGrid>
      <w:tr w:rsidR="00500F93" w:rsidRPr="000B728F" w:rsidTr="00A012C4">
        <w:trPr>
          <w:gridAfter w:val="2"/>
          <w:wAfter w:w="451" w:type="dxa"/>
          <w:trHeight w:val="467"/>
        </w:trPr>
        <w:tc>
          <w:tcPr>
            <w:tcW w:w="4962" w:type="dxa"/>
            <w:gridSpan w:val="2"/>
            <w:tcBorders>
              <w:top w:val="single" w:sz="4" w:space="0" w:color="000000"/>
              <w:left w:val="single" w:sz="4" w:space="0" w:color="000000"/>
              <w:bottom w:val="single" w:sz="4" w:space="0" w:color="000000"/>
            </w:tcBorders>
            <w:shd w:val="clear" w:color="auto" w:fill="F3F3F3"/>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ПОДРЯДЧИК</w:t>
            </w: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F3F3F3"/>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ЗАКАЗЧИК</w:t>
            </w:r>
          </w:p>
        </w:tc>
      </w:tr>
      <w:tr w:rsidR="00500F93" w:rsidRPr="000B728F" w:rsidTr="00A012C4">
        <w:trPr>
          <w:gridAfter w:val="2"/>
          <w:wAfter w:w="451" w:type="dxa"/>
          <w:trHeight w:val="549"/>
        </w:trPr>
        <w:tc>
          <w:tcPr>
            <w:tcW w:w="4962" w:type="dxa"/>
            <w:gridSpan w:val="2"/>
            <w:tcBorders>
              <w:top w:val="single" w:sz="4" w:space="0" w:color="000000"/>
              <w:left w:val="single" w:sz="4" w:space="0" w:color="000000"/>
              <w:bottom w:val="single" w:sz="4" w:space="0" w:color="000000"/>
            </w:tcBorders>
            <w:shd w:val="clear" w:color="auto" w:fill="auto"/>
          </w:tcPr>
          <w:p w:rsidR="00500F93" w:rsidRPr="000C2F79" w:rsidRDefault="00500F93" w:rsidP="00500F93">
            <w:pPr>
              <w:widowControl w:val="0"/>
              <w:tabs>
                <w:tab w:val="left" w:pos="6229"/>
              </w:tabs>
              <w:suppressAutoHyphens/>
              <w:spacing w:after="0" w:line="240" w:lineRule="auto"/>
              <w:ind w:right="-286"/>
              <w:rPr>
                <w:rFonts w:ascii="Times New Roman" w:eastAsia="Times New Roman" w:hAnsi="Times New Roman" w:cs="Times New Roman"/>
                <w:b/>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00F93" w:rsidRPr="000B728F" w:rsidRDefault="00500F93"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Общество с ограниченной ответственностью "Самарские коммунальные системы"</w:t>
            </w:r>
          </w:p>
        </w:tc>
      </w:tr>
      <w:tr w:rsidR="000C2F79" w:rsidRPr="000B728F" w:rsidTr="00A012C4">
        <w:trPr>
          <w:gridAfter w:val="2"/>
          <w:wAfter w:w="451" w:type="dxa"/>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C601BB">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ИНН: / КПП: </w:t>
            </w: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ИНН: 6312110828 / КПП: 631601001</w:t>
            </w:r>
          </w:p>
        </w:tc>
      </w:tr>
      <w:tr w:rsidR="000C2F79" w:rsidRPr="000B728F" w:rsidTr="00A012C4">
        <w:trPr>
          <w:gridAfter w:val="2"/>
          <w:wAfter w:w="451" w:type="dxa"/>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C601BB">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ОГРН: </w:t>
            </w: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ОГРН: 1116312008340</w:t>
            </w:r>
          </w:p>
        </w:tc>
      </w:tr>
      <w:tr w:rsidR="000C2F79" w:rsidRPr="000B728F" w:rsidTr="00A012C4">
        <w:trPr>
          <w:gridAfter w:val="2"/>
          <w:wAfter w:w="451" w:type="dxa"/>
          <w:trHeight w:val="405"/>
        </w:trPr>
        <w:tc>
          <w:tcPr>
            <w:tcW w:w="4962" w:type="dxa"/>
            <w:gridSpan w:val="2"/>
            <w:tcBorders>
              <w:top w:val="single" w:sz="4" w:space="0" w:color="000000"/>
              <w:left w:val="single" w:sz="4" w:space="0" w:color="000000"/>
              <w:bottom w:val="single" w:sz="4" w:space="0" w:color="000000"/>
            </w:tcBorders>
            <w:shd w:val="clear" w:color="auto" w:fill="auto"/>
          </w:tcPr>
          <w:p w:rsidR="00C601BB" w:rsidRPr="00416A2E" w:rsidRDefault="000C2F79" w:rsidP="00C601BB">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Место нахождения: </w:t>
            </w:r>
          </w:p>
          <w:p w:rsidR="000C2F79" w:rsidRPr="00416A2E" w:rsidRDefault="000C2F79" w:rsidP="000C2F79">
            <w:pPr>
              <w:widowControl w:val="0"/>
              <w:tabs>
                <w:tab w:val="left" w:pos="6229"/>
              </w:tabs>
              <w:suppressAutoHyphens/>
              <w:spacing w:after="0" w:line="240" w:lineRule="auto"/>
              <w:ind w:right="-286"/>
              <w:rPr>
                <w:rFonts w:ascii="Times New Roman" w:eastAsia="Times New Roman" w:hAnsi="Times New Roman" w:cs="Times New Roman"/>
                <w:bCs/>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Место нахождения: 443056, Самарская область,   </w:t>
            </w:r>
          </w:p>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г. Самара, ул. Луначарского, д. 56</w:t>
            </w:r>
          </w:p>
        </w:tc>
      </w:tr>
      <w:tr w:rsidR="000C2F79" w:rsidRPr="000B728F" w:rsidTr="00A012C4">
        <w:trPr>
          <w:gridAfter w:val="2"/>
          <w:wAfter w:w="451" w:type="dxa"/>
          <w:trHeight w:val="711"/>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C601BB">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Адрес для корреспонденции в РФ: </w:t>
            </w: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Адрес для корреспонденции в РФ: 443056, Самарская область, г. Самара, ул. Луначарского, д. 56</w:t>
            </w:r>
          </w:p>
        </w:tc>
      </w:tr>
      <w:tr w:rsidR="000C2F79" w:rsidRPr="000B728F" w:rsidTr="00A012C4">
        <w:trPr>
          <w:gridAfter w:val="2"/>
          <w:wAfter w:w="451" w:type="dxa"/>
          <w:trHeight w:val="367"/>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C601BB">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Тел./Факс (с кодом): </w:t>
            </w: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Тел./Факс (с кодом): (846) 979 93 80/ (846)336-89-05</w:t>
            </w:r>
          </w:p>
        </w:tc>
      </w:tr>
      <w:tr w:rsidR="000C2F79" w:rsidRPr="000B728F" w:rsidTr="00A012C4">
        <w:trPr>
          <w:gridAfter w:val="2"/>
          <w:wAfter w:w="451" w:type="dxa"/>
          <w:trHeight w:val="367"/>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C601BB">
            <w:pPr>
              <w:widowControl w:val="0"/>
              <w:tabs>
                <w:tab w:val="left" w:pos="6229"/>
              </w:tabs>
              <w:suppressAutoHyphens/>
              <w:spacing w:after="0" w:line="240" w:lineRule="auto"/>
              <w:ind w:right="-286"/>
              <w:rPr>
                <w:rFonts w:ascii="Times New Roman" w:eastAsia="Times New Roman" w:hAnsi="Times New Roman" w:cs="Times New Roman"/>
                <w:bCs/>
                <w:lang w:eastAsia="zh-CN"/>
              </w:rPr>
            </w:pPr>
            <w:proofErr w:type="spellStart"/>
            <w:r w:rsidRPr="000B728F">
              <w:rPr>
                <w:rFonts w:ascii="Times New Roman" w:eastAsia="Times New Roman" w:hAnsi="Times New Roman" w:cs="Times New Roman"/>
                <w:bCs/>
                <w:lang w:eastAsia="zh-CN"/>
              </w:rPr>
              <w:t>Эл.почта</w:t>
            </w:r>
            <w:proofErr w:type="spellEnd"/>
            <w:r w:rsidRPr="000B728F">
              <w:rPr>
                <w:rFonts w:ascii="Times New Roman" w:eastAsia="Times New Roman" w:hAnsi="Times New Roman" w:cs="Times New Roman"/>
                <w:bCs/>
                <w:lang w:eastAsia="zh-CN"/>
              </w:rPr>
              <w:t xml:space="preserve">: </w:t>
            </w: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proofErr w:type="spellStart"/>
            <w:r w:rsidRPr="000B728F">
              <w:rPr>
                <w:rFonts w:ascii="Times New Roman" w:eastAsia="Times New Roman" w:hAnsi="Times New Roman" w:cs="Times New Roman"/>
                <w:bCs/>
                <w:lang w:eastAsia="zh-CN"/>
              </w:rPr>
              <w:t>Эл.почта</w:t>
            </w:r>
            <w:proofErr w:type="spellEnd"/>
            <w:r w:rsidRPr="000B728F">
              <w:rPr>
                <w:rFonts w:ascii="Times New Roman" w:eastAsia="Times New Roman" w:hAnsi="Times New Roman" w:cs="Times New Roman"/>
                <w:bCs/>
                <w:lang w:eastAsia="zh-CN"/>
              </w:rPr>
              <w:t xml:space="preserve">: </w:t>
            </w:r>
            <w:r w:rsidRPr="000B728F">
              <w:rPr>
                <w:rFonts w:ascii="Times New Roman" w:eastAsia="Times New Roman" w:hAnsi="Times New Roman" w:cs="Times New Roman"/>
                <w:bCs/>
                <w:lang w:val="en-US" w:eastAsia="zh-CN"/>
              </w:rPr>
              <w:t>info</w:t>
            </w:r>
            <w:r w:rsidRPr="000B728F">
              <w:rPr>
                <w:rFonts w:ascii="Times New Roman" w:eastAsia="Times New Roman" w:hAnsi="Times New Roman" w:cs="Times New Roman"/>
                <w:bCs/>
                <w:lang w:eastAsia="zh-CN"/>
              </w:rPr>
              <w:t>@</w:t>
            </w:r>
            <w:r w:rsidRPr="000B728F">
              <w:rPr>
                <w:rFonts w:ascii="Times New Roman" w:eastAsia="Times New Roman" w:hAnsi="Times New Roman" w:cs="Times New Roman"/>
                <w:bCs/>
                <w:lang w:val="en-US" w:eastAsia="zh-CN"/>
              </w:rPr>
              <w:t>samcomsys</w:t>
            </w:r>
            <w:r w:rsidRPr="000B728F">
              <w:rPr>
                <w:rFonts w:ascii="Times New Roman" w:eastAsia="Times New Roman" w:hAnsi="Times New Roman" w:cs="Times New Roman"/>
                <w:bCs/>
                <w:lang w:eastAsia="zh-CN"/>
              </w:rPr>
              <w:t>.</w:t>
            </w:r>
            <w:r w:rsidRPr="000B728F">
              <w:rPr>
                <w:rFonts w:ascii="Times New Roman" w:eastAsia="Times New Roman" w:hAnsi="Times New Roman" w:cs="Times New Roman"/>
                <w:bCs/>
                <w:lang w:val="en-US" w:eastAsia="zh-CN"/>
              </w:rPr>
              <w:t>ru</w:t>
            </w:r>
          </w:p>
        </w:tc>
      </w:tr>
      <w:tr w:rsidR="000C2F79" w:rsidRPr="000B728F" w:rsidTr="00A012C4">
        <w:trPr>
          <w:gridAfter w:val="2"/>
          <w:wAfter w:w="451" w:type="dxa"/>
          <w:trHeight w:val="434"/>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215915">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0C2F79" w:rsidRPr="000B728F" w:rsidRDefault="00C601BB" w:rsidP="00215915">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Pr>
                <w:rFonts w:ascii="Times New Roman" w:eastAsia="Times New Roman" w:hAnsi="Times New Roman" w:cs="Times New Roman"/>
                <w:bCs/>
                <w:lang w:eastAsia="zh-CN"/>
              </w:rPr>
              <w:t>Расчетный счет N</w:t>
            </w:r>
          </w:p>
          <w:p w:rsidR="000C2F79" w:rsidRPr="000B728F" w:rsidRDefault="000C2F79" w:rsidP="00215915">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кор.счет</w:t>
            </w:r>
            <w:proofErr w:type="spellEnd"/>
            <w:r w:rsidRPr="000B728F">
              <w:rPr>
                <w:rFonts w:ascii="Times New Roman" w:eastAsia="Times New Roman" w:hAnsi="Times New Roman" w:cs="Times New Roman"/>
                <w:bCs/>
                <w:lang w:eastAsia="zh-CN"/>
              </w:rPr>
              <w:t xml:space="preserve"> N </w:t>
            </w:r>
          </w:p>
          <w:p w:rsidR="000C2F79" w:rsidRPr="000B728F" w:rsidRDefault="000C2F79" w:rsidP="00C601BB">
            <w:pPr>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БИК: </w:t>
            </w: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94AD4" w:rsidRPr="000B728F" w:rsidRDefault="00094AD4" w:rsidP="00094AD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094AD4" w:rsidRPr="000B728F" w:rsidRDefault="00094AD4" w:rsidP="00094AD4">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Расчетный счет N 407028</w:t>
            </w:r>
            <w:r>
              <w:rPr>
                <w:rFonts w:ascii="Times New Roman" w:eastAsia="Times New Roman" w:hAnsi="Times New Roman" w:cs="Times New Roman"/>
                <w:bCs/>
                <w:lang w:eastAsia="zh-CN"/>
              </w:rPr>
              <w:t>10100000047317</w:t>
            </w:r>
            <w:r w:rsidRPr="000B728F">
              <w:rPr>
                <w:rFonts w:ascii="Times New Roman" w:eastAsia="Times New Roman" w:hAnsi="Times New Roman" w:cs="Times New Roman"/>
                <w:bCs/>
                <w:lang w:eastAsia="zh-CN"/>
              </w:rPr>
              <w:t xml:space="preserve"> </w:t>
            </w:r>
          </w:p>
          <w:p w:rsidR="00094AD4" w:rsidRDefault="00094AD4" w:rsidP="00094AD4">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в ГПБ (АО) </w:t>
            </w:r>
          </w:p>
          <w:p w:rsidR="00094AD4" w:rsidRPr="000B728F" w:rsidRDefault="00094AD4" w:rsidP="00094AD4">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w:t>
            </w:r>
            <w:proofErr w:type="gramStart"/>
            <w:r w:rsidRPr="000B728F">
              <w:rPr>
                <w:rFonts w:ascii="Times New Roman" w:eastAsia="Times New Roman" w:hAnsi="Times New Roman" w:cs="Times New Roman"/>
                <w:bCs/>
                <w:lang w:eastAsia="zh-CN"/>
              </w:rPr>
              <w:t>.с</w:t>
            </w:r>
            <w:proofErr w:type="gramEnd"/>
            <w:r w:rsidRPr="000B728F">
              <w:rPr>
                <w:rFonts w:ascii="Times New Roman" w:eastAsia="Times New Roman" w:hAnsi="Times New Roman" w:cs="Times New Roman"/>
                <w:bCs/>
                <w:lang w:eastAsia="zh-CN"/>
              </w:rPr>
              <w:t>чет</w:t>
            </w:r>
            <w:proofErr w:type="spellEnd"/>
            <w:r w:rsidRPr="000B728F">
              <w:rPr>
                <w:rFonts w:ascii="Times New Roman" w:eastAsia="Times New Roman" w:hAnsi="Times New Roman" w:cs="Times New Roman"/>
                <w:bCs/>
                <w:lang w:eastAsia="zh-CN"/>
              </w:rPr>
              <w:t xml:space="preserve"> N 30101810</w:t>
            </w:r>
            <w:r>
              <w:rPr>
                <w:rFonts w:ascii="Times New Roman" w:eastAsia="Times New Roman" w:hAnsi="Times New Roman" w:cs="Times New Roman"/>
                <w:bCs/>
                <w:lang w:eastAsia="zh-CN"/>
              </w:rPr>
              <w:t>200000000823</w:t>
            </w:r>
          </w:p>
          <w:p w:rsidR="000C2F79" w:rsidRPr="000B728F" w:rsidRDefault="00094AD4" w:rsidP="00094AD4">
            <w:pPr>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БИК: 04</w:t>
            </w:r>
            <w:r>
              <w:rPr>
                <w:rFonts w:ascii="Times New Roman" w:eastAsia="Times New Roman" w:hAnsi="Times New Roman" w:cs="Times New Roman"/>
                <w:bCs/>
                <w:lang w:eastAsia="zh-CN"/>
              </w:rPr>
              <w:t>4525823</w:t>
            </w:r>
          </w:p>
        </w:tc>
      </w:tr>
      <w:tr w:rsidR="000C2F79" w:rsidRPr="000B728F" w:rsidTr="00A012C4">
        <w:trPr>
          <w:gridAfter w:val="2"/>
          <w:wAfter w:w="451" w:type="dxa"/>
          <w:cantSplit/>
          <w:trHeight w:val="803"/>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215915">
            <w:pPr>
              <w:widowControl w:val="0"/>
              <w:tabs>
                <w:tab w:val="left" w:pos="6229"/>
              </w:tabs>
              <w:suppressAutoHyphens/>
              <w:snapToGrid w:val="0"/>
              <w:spacing w:after="0" w:line="360" w:lineRule="auto"/>
              <w:ind w:right="-286"/>
              <w:rPr>
                <w:rFonts w:ascii="Times New Roman" w:eastAsia="Times New Roman" w:hAnsi="Times New Roman" w:cs="Times New Roman"/>
                <w:bCs/>
                <w:color w:val="000000"/>
                <w:lang w:eastAsia="zh-CN"/>
              </w:rPr>
            </w:pPr>
          </w:p>
          <w:p w:rsidR="000C2F79" w:rsidRPr="000B728F" w:rsidRDefault="000C2F79" w:rsidP="00C601BB">
            <w:pPr>
              <w:widowControl w:val="0"/>
              <w:tabs>
                <w:tab w:val="left" w:pos="6229"/>
              </w:tabs>
              <w:suppressAutoHyphens/>
              <w:spacing w:after="0" w:line="36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_____________________/ </w:t>
            </w:r>
            <w:r w:rsidR="00C601BB">
              <w:rPr>
                <w:rFonts w:ascii="Times New Roman" w:eastAsia="Times New Roman" w:hAnsi="Times New Roman" w:cs="Times New Roman"/>
                <w:bCs/>
                <w:lang w:eastAsia="zh-CN"/>
              </w:rPr>
              <w:t xml:space="preserve">               </w:t>
            </w:r>
            <w:r w:rsidRPr="000B728F">
              <w:rPr>
                <w:rFonts w:ascii="Times New Roman" w:eastAsia="Times New Roman" w:hAnsi="Times New Roman" w:cs="Times New Roman"/>
                <w:bCs/>
                <w:lang w:eastAsia="zh-CN"/>
              </w:rPr>
              <w:t>/</w:t>
            </w: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napToGrid w:val="0"/>
              <w:spacing w:after="0" w:line="360" w:lineRule="auto"/>
              <w:ind w:right="-286"/>
              <w:rPr>
                <w:rFonts w:ascii="Times New Roman" w:eastAsia="Times New Roman" w:hAnsi="Times New Roman" w:cs="Times New Roman"/>
                <w:bCs/>
                <w:color w:val="000000"/>
                <w:lang w:eastAsia="zh-CN"/>
              </w:rPr>
            </w:pPr>
          </w:p>
          <w:p w:rsidR="000C2F79" w:rsidRPr="000B728F" w:rsidRDefault="000C2F79" w:rsidP="00A012C4">
            <w:pPr>
              <w:widowControl w:val="0"/>
              <w:tabs>
                <w:tab w:val="left" w:pos="6229"/>
              </w:tabs>
              <w:suppressAutoHyphens/>
              <w:spacing w:after="0" w:line="36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_____________________/ В. В. Бирюков /</w:t>
            </w:r>
          </w:p>
        </w:tc>
      </w:tr>
      <w:tr w:rsidR="00500F93" w:rsidRPr="000B728F" w:rsidTr="00A012C4">
        <w:tblPrEx>
          <w:tblCellMar>
            <w:left w:w="0" w:type="dxa"/>
            <w:right w:w="0" w:type="dxa"/>
          </w:tblCellMar>
        </w:tblPrEx>
        <w:trPr>
          <w:trHeight w:val="307"/>
        </w:trPr>
        <w:tc>
          <w:tcPr>
            <w:tcW w:w="993"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bCs/>
                <w:lang w:eastAsia="zh-CN"/>
              </w:rPr>
            </w:pPr>
          </w:p>
        </w:tc>
        <w:tc>
          <w:tcPr>
            <w:tcW w:w="5103"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bCs/>
                <w:lang w:eastAsia="zh-CN"/>
              </w:rPr>
            </w:pPr>
          </w:p>
        </w:tc>
        <w:tc>
          <w:tcPr>
            <w:tcW w:w="4655"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bCs/>
                <w:lang w:eastAsia="zh-CN"/>
              </w:rPr>
            </w:pPr>
          </w:p>
        </w:tc>
        <w:tc>
          <w:tcPr>
            <w:tcW w:w="190"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bCs/>
                <w:lang w:eastAsia="zh-CN"/>
              </w:rPr>
            </w:pPr>
          </w:p>
        </w:tc>
      </w:tr>
      <w:tr w:rsidR="00500F93" w:rsidRPr="000B728F" w:rsidTr="00A012C4">
        <w:tblPrEx>
          <w:tblCellMar>
            <w:left w:w="0" w:type="dxa"/>
            <w:right w:w="0" w:type="dxa"/>
          </w:tblCellMar>
        </w:tblPrEx>
        <w:trPr>
          <w:trHeight w:val="417"/>
        </w:trPr>
        <w:tc>
          <w:tcPr>
            <w:tcW w:w="993" w:type="dxa"/>
            <w:shd w:val="clear" w:color="auto" w:fill="auto"/>
          </w:tcPr>
          <w:p w:rsidR="00500F93" w:rsidRPr="000B728F" w:rsidRDefault="00500F93" w:rsidP="00500F93">
            <w:pPr>
              <w:suppressLineNumbers/>
              <w:suppressAutoHyphens/>
              <w:snapToGrid w:val="0"/>
              <w:spacing w:after="0" w:line="240" w:lineRule="auto"/>
              <w:rPr>
                <w:rFonts w:ascii="Times New Roman" w:eastAsia="Times New Roman" w:hAnsi="Times New Roman" w:cs="Times New Roman"/>
                <w:lang w:eastAsia="zh-CN"/>
              </w:rPr>
            </w:pPr>
          </w:p>
        </w:tc>
        <w:tc>
          <w:tcPr>
            <w:tcW w:w="5103" w:type="dxa"/>
            <w:gridSpan w:val="2"/>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lang w:eastAsia="zh-CN"/>
              </w:rPr>
            </w:pPr>
          </w:p>
          <w:p w:rsidR="00500F93" w:rsidRPr="000B728F" w:rsidRDefault="00500F93" w:rsidP="00A012C4">
            <w:pPr>
              <w:suppressAutoHyphens/>
              <w:spacing w:after="0" w:line="240" w:lineRule="auto"/>
              <w:rPr>
                <w:rFonts w:ascii="Times New Roman" w:eastAsia="Times New Roman" w:hAnsi="Times New Roman" w:cs="Times New Roman"/>
                <w:lang w:eastAsia="zh-CN"/>
              </w:rPr>
            </w:pPr>
            <w:r w:rsidRPr="000B728F">
              <w:rPr>
                <w:rFonts w:ascii="Times New Roman" w:eastAsia="Times New Roman" w:hAnsi="Times New Roman" w:cs="Times New Roman"/>
                <w:lang w:eastAsia="zh-CN"/>
              </w:rPr>
              <w:t>М.П.«____»___________202</w:t>
            </w:r>
            <w:r w:rsidR="00A012C4" w:rsidRPr="000B728F">
              <w:rPr>
                <w:rFonts w:ascii="Times New Roman" w:eastAsia="Times New Roman" w:hAnsi="Times New Roman" w:cs="Times New Roman"/>
                <w:lang w:eastAsia="zh-CN"/>
              </w:rPr>
              <w:t>2</w:t>
            </w:r>
            <w:r w:rsidRPr="000B728F">
              <w:rPr>
                <w:rFonts w:ascii="Times New Roman" w:eastAsia="Times New Roman" w:hAnsi="Times New Roman" w:cs="Times New Roman"/>
                <w:lang w:eastAsia="zh-CN"/>
              </w:rPr>
              <w:t xml:space="preserve"> г.</w:t>
            </w:r>
          </w:p>
        </w:tc>
        <w:tc>
          <w:tcPr>
            <w:tcW w:w="4655"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lang w:eastAsia="zh-CN"/>
              </w:rPr>
            </w:pPr>
          </w:p>
          <w:p w:rsidR="00500F93" w:rsidRPr="000B728F" w:rsidRDefault="00A012C4" w:rsidP="00500F93">
            <w:pPr>
              <w:suppressAutoHyphens/>
              <w:spacing w:after="0" w:line="240" w:lineRule="auto"/>
              <w:jc w:val="both"/>
              <w:rPr>
                <w:rFonts w:ascii="Times New Roman" w:eastAsia="Times New Roman" w:hAnsi="Times New Roman" w:cs="Times New Roman"/>
                <w:lang w:eastAsia="zh-CN"/>
              </w:rPr>
            </w:pPr>
            <w:r w:rsidRPr="000B728F">
              <w:rPr>
                <w:rFonts w:ascii="Times New Roman" w:eastAsia="Times New Roman" w:hAnsi="Times New Roman" w:cs="Times New Roman"/>
                <w:lang w:eastAsia="zh-CN"/>
              </w:rPr>
              <w:t>М.П.«____»___________2022</w:t>
            </w:r>
            <w:r w:rsidR="00500F93" w:rsidRPr="000B728F">
              <w:rPr>
                <w:rFonts w:ascii="Times New Roman" w:eastAsia="Times New Roman" w:hAnsi="Times New Roman" w:cs="Times New Roman"/>
                <w:lang w:eastAsia="zh-CN"/>
              </w:rPr>
              <w:t xml:space="preserve"> г.</w:t>
            </w:r>
          </w:p>
          <w:p w:rsidR="00500F93" w:rsidRPr="000B728F" w:rsidRDefault="00500F93" w:rsidP="00500F93">
            <w:pPr>
              <w:suppressAutoHyphens/>
              <w:spacing w:after="0" w:line="240" w:lineRule="auto"/>
              <w:jc w:val="both"/>
              <w:rPr>
                <w:rFonts w:ascii="Times New Roman" w:eastAsia="Times New Roman" w:hAnsi="Times New Roman" w:cs="Times New Roman"/>
                <w:lang w:eastAsia="zh-CN"/>
              </w:rPr>
            </w:pPr>
          </w:p>
        </w:tc>
        <w:tc>
          <w:tcPr>
            <w:tcW w:w="190"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lang w:eastAsia="zh-CN"/>
              </w:rPr>
            </w:pPr>
          </w:p>
        </w:tc>
      </w:tr>
    </w:tbl>
    <w:p w:rsidR="0048430A" w:rsidRPr="00E52CE0" w:rsidRDefault="0048430A" w:rsidP="006C3DED">
      <w:pPr>
        <w:pStyle w:val="af1"/>
        <w:rPr>
          <w:sz w:val="22"/>
          <w:szCs w:val="22"/>
        </w:rPr>
      </w:pPr>
    </w:p>
    <w:sectPr w:rsidR="0048430A" w:rsidRPr="00E52CE0" w:rsidSect="00500F93">
      <w:headerReference w:type="even" r:id="rId10"/>
      <w:headerReference w:type="default" r:id="rId11"/>
      <w:footerReference w:type="even" r:id="rId12"/>
      <w:footerReference w:type="default" r:id="rId13"/>
      <w:headerReference w:type="first" r:id="rId14"/>
      <w:footerReference w:type="first" r:id="rId15"/>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9DC" w:rsidRDefault="002749DC" w:rsidP="00DE7465">
      <w:pPr>
        <w:spacing w:after="0" w:line="240" w:lineRule="auto"/>
      </w:pPr>
      <w:r>
        <w:separator/>
      </w:r>
    </w:p>
  </w:endnote>
  <w:endnote w:type="continuationSeparator" w:id="0">
    <w:p w:rsidR="002749DC" w:rsidRDefault="002749DC"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9DC" w:rsidRDefault="002749DC" w:rsidP="00DE7465">
      <w:pPr>
        <w:spacing w:after="0" w:line="240" w:lineRule="auto"/>
      </w:pPr>
      <w:r>
        <w:separator/>
      </w:r>
    </w:p>
  </w:footnote>
  <w:footnote w:type="continuationSeparator" w:id="0">
    <w:p w:rsidR="002749DC" w:rsidRDefault="002749DC" w:rsidP="00DE7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23CD2"/>
    <w:rsid w:val="00045B02"/>
    <w:rsid w:val="00085B0A"/>
    <w:rsid w:val="00094AD4"/>
    <w:rsid w:val="000A0B07"/>
    <w:rsid w:val="000B42F7"/>
    <w:rsid w:val="000B728F"/>
    <w:rsid w:val="000C0FF6"/>
    <w:rsid w:val="000C2F79"/>
    <w:rsid w:val="000F1319"/>
    <w:rsid w:val="00105BD9"/>
    <w:rsid w:val="00125D35"/>
    <w:rsid w:val="00147281"/>
    <w:rsid w:val="00152126"/>
    <w:rsid w:val="00155B22"/>
    <w:rsid w:val="001C1BFC"/>
    <w:rsid w:val="0023254C"/>
    <w:rsid w:val="002378EC"/>
    <w:rsid w:val="00240B2B"/>
    <w:rsid w:val="00267B77"/>
    <w:rsid w:val="002749DC"/>
    <w:rsid w:val="002B58F7"/>
    <w:rsid w:val="002D07F7"/>
    <w:rsid w:val="002F5F2D"/>
    <w:rsid w:val="002F6578"/>
    <w:rsid w:val="002F74C5"/>
    <w:rsid w:val="00312E4E"/>
    <w:rsid w:val="00322DBA"/>
    <w:rsid w:val="003B03A2"/>
    <w:rsid w:val="003B1CCA"/>
    <w:rsid w:val="00416A2E"/>
    <w:rsid w:val="00421096"/>
    <w:rsid w:val="00453AF3"/>
    <w:rsid w:val="0048430A"/>
    <w:rsid w:val="004861C8"/>
    <w:rsid w:val="004C521D"/>
    <w:rsid w:val="004E7B4D"/>
    <w:rsid w:val="00500F93"/>
    <w:rsid w:val="00530F89"/>
    <w:rsid w:val="005363F0"/>
    <w:rsid w:val="00544892"/>
    <w:rsid w:val="005619A1"/>
    <w:rsid w:val="00567C03"/>
    <w:rsid w:val="005814CF"/>
    <w:rsid w:val="00593977"/>
    <w:rsid w:val="005A633B"/>
    <w:rsid w:val="005B08AC"/>
    <w:rsid w:val="005C2433"/>
    <w:rsid w:val="005C71F5"/>
    <w:rsid w:val="005D1F62"/>
    <w:rsid w:val="005E10EE"/>
    <w:rsid w:val="005F28AE"/>
    <w:rsid w:val="00656724"/>
    <w:rsid w:val="00665CBE"/>
    <w:rsid w:val="00670C45"/>
    <w:rsid w:val="00670F79"/>
    <w:rsid w:val="006866C4"/>
    <w:rsid w:val="006B528E"/>
    <w:rsid w:val="006C3DED"/>
    <w:rsid w:val="006E425E"/>
    <w:rsid w:val="006F7B4E"/>
    <w:rsid w:val="00703CD6"/>
    <w:rsid w:val="00712E2D"/>
    <w:rsid w:val="007236D9"/>
    <w:rsid w:val="00724E04"/>
    <w:rsid w:val="00743F2D"/>
    <w:rsid w:val="00755D0D"/>
    <w:rsid w:val="00770839"/>
    <w:rsid w:val="00791086"/>
    <w:rsid w:val="00791440"/>
    <w:rsid w:val="007D356A"/>
    <w:rsid w:val="007E3A31"/>
    <w:rsid w:val="007F55FA"/>
    <w:rsid w:val="007F6A7F"/>
    <w:rsid w:val="00801AF2"/>
    <w:rsid w:val="0085157C"/>
    <w:rsid w:val="00852DCE"/>
    <w:rsid w:val="0087145C"/>
    <w:rsid w:val="00880A2F"/>
    <w:rsid w:val="008918E1"/>
    <w:rsid w:val="0089372F"/>
    <w:rsid w:val="008B2C95"/>
    <w:rsid w:val="008B68D7"/>
    <w:rsid w:val="008C2257"/>
    <w:rsid w:val="008E028C"/>
    <w:rsid w:val="008F24BC"/>
    <w:rsid w:val="0090523F"/>
    <w:rsid w:val="00984A29"/>
    <w:rsid w:val="00996A1B"/>
    <w:rsid w:val="009A6F37"/>
    <w:rsid w:val="009D2E9A"/>
    <w:rsid w:val="009D5B71"/>
    <w:rsid w:val="00A012C4"/>
    <w:rsid w:val="00A06BBA"/>
    <w:rsid w:val="00A13B2C"/>
    <w:rsid w:val="00A4776E"/>
    <w:rsid w:val="00A54AEE"/>
    <w:rsid w:val="00A632BF"/>
    <w:rsid w:val="00A7212B"/>
    <w:rsid w:val="00A7253B"/>
    <w:rsid w:val="00A740EA"/>
    <w:rsid w:val="00AB76FF"/>
    <w:rsid w:val="00AB7E49"/>
    <w:rsid w:val="00AC3E81"/>
    <w:rsid w:val="00B07BF3"/>
    <w:rsid w:val="00B4168F"/>
    <w:rsid w:val="00B4513C"/>
    <w:rsid w:val="00B4642A"/>
    <w:rsid w:val="00B51C0A"/>
    <w:rsid w:val="00B678AA"/>
    <w:rsid w:val="00B9714E"/>
    <w:rsid w:val="00BA1523"/>
    <w:rsid w:val="00BA7DCB"/>
    <w:rsid w:val="00BB6D3A"/>
    <w:rsid w:val="00BC3F4B"/>
    <w:rsid w:val="00BD0D4E"/>
    <w:rsid w:val="00BE6DAD"/>
    <w:rsid w:val="00BE7D63"/>
    <w:rsid w:val="00C209F2"/>
    <w:rsid w:val="00C46901"/>
    <w:rsid w:val="00C601BB"/>
    <w:rsid w:val="00C855BA"/>
    <w:rsid w:val="00C94C41"/>
    <w:rsid w:val="00CD4E68"/>
    <w:rsid w:val="00D46E59"/>
    <w:rsid w:val="00D6494E"/>
    <w:rsid w:val="00DC1D31"/>
    <w:rsid w:val="00DC2577"/>
    <w:rsid w:val="00DE7465"/>
    <w:rsid w:val="00DF3C12"/>
    <w:rsid w:val="00DF44DF"/>
    <w:rsid w:val="00E068AD"/>
    <w:rsid w:val="00E138DA"/>
    <w:rsid w:val="00E52CE0"/>
    <w:rsid w:val="00E62809"/>
    <w:rsid w:val="00E66D33"/>
    <w:rsid w:val="00E81648"/>
    <w:rsid w:val="00E87302"/>
    <w:rsid w:val="00E91504"/>
    <w:rsid w:val="00EA25CE"/>
    <w:rsid w:val="00F120D8"/>
    <w:rsid w:val="00F31A85"/>
    <w:rsid w:val="00F35C1A"/>
    <w:rsid w:val="00F60FDB"/>
    <w:rsid w:val="00F749E3"/>
    <w:rsid w:val="00F834E5"/>
    <w:rsid w:val="00F9150D"/>
    <w:rsid w:val="00FB2140"/>
    <w:rsid w:val="00FB538F"/>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81270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444493296">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0C5E7-205A-41C4-A3EC-A33553777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11</Pages>
  <Words>6123</Words>
  <Characters>34905</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40947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15</cp:revision>
  <dcterms:created xsi:type="dcterms:W3CDTF">2022-02-10T12:48:00Z</dcterms:created>
  <dcterms:modified xsi:type="dcterms:W3CDTF">2022-08-24T06:19:00Z</dcterms:modified>
</cp:coreProperties>
</file>